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A5E" w:rsidRDefault="00EB6A93" w:rsidP="005003CC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924567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45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C4713C">
        <w:rPr>
          <w:sz w:val="28"/>
          <w:szCs w:val="28"/>
        </w:rPr>
        <w:lastRenderedPageBreak/>
        <w:t>Аналистическая</w:t>
      </w:r>
      <w:proofErr w:type="spellEnd"/>
      <w:r w:rsidR="00C4713C">
        <w:rPr>
          <w:sz w:val="28"/>
          <w:szCs w:val="28"/>
        </w:rPr>
        <w:t xml:space="preserve"> часть</w:t>
      </w:r>
    </w:p>
    <w:p w:rsidR="005003CC" w:rsidRDefault="005003CC" w:rsidP="005003CC">
      <w:pPr>
        <w:pStyle w:val="Default"/>
        <w:spacing w:line="276" w:lineRule="auto"/>
        <w:jc w:val="center"/>
        <w:rPr>
          <w:sz w:val="28"/>
          <w:szCs w:val="28"/>
        </w:rPr>
      </w:pPr>
    </w:p>
    <w:p w:rsidR="00C4713C" w:rsidRDefault="00C4713C" w:rsidP="00C4713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1.Общие сведения об образовательной организации</w:t>
      </w:r>
    </w:p>
    <w:tbl>
      <w:tblPr>
        <w:tblStyle w:val="a7"/>
        <w:tblW w:w="0" w:type="auto"/>
        <w:tblLook w:val="04A0"/>
      </w:tblPr>
      <w:tblGrid>
        <w:gridCol w:w="4783"/>
        <w:gridCol w:w="4782"/>
        <w:gridCol w:w="6"/>
      </w:tblGrid>
      <w:tr w:rsidR="00C4713C" w:rsidTr="00B62A1A">
        <w:trPr>
          <w:trHeight w:val="808"/>
        </w:trPr>
        <w:tc>
          <w:tcPr>
            <w:tcW w:w="4783" w:type="dxa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 образовательной организации </w:t>
            </w:r>
          </w:p>
        </w:tc>
        <w:tc>
          <w:tcPr>
            <w:tcW w:w="4788" w:type="dxa"/>
            <w:gridSpan w:val="2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дошкольное учреждение</w:t>
            </w:r>
            <w:r w:rsidR="006B742A">
              <w:rPr>
                <w:sz w:val="28"/>
                <w:szCs w:val="28"/>
              </w:rPr>
              <w:t xml:space="preserve"> детский сад «Солнышко» МБДОУ детский сад «Солнышко»</w:t>
            </w:r>
          </w:p>
        </w:tc>
      </w:tr>
      <w:tr w:rsidR="00C4713C" w:rsidTr="00B62A1A">
        <w:tc>
          <w:tcPr>
            <w:tcW w:w="4783" w:type="dxa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Руководитель </w:t>
            </w:r>
          </w:p>
        </w:tc>
        <w:tc>
          <w:tcPr>
            <w:tcW w:w="4788" w:type="dxa"/>
            <w:gridSpan w:val="2"/>
          </w:tcPr>
          <w:p w:rsidR="00C4713C" w:rsidRDefault="006B742A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Сакипова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Мадина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Ермухамбетовна</w:t>
            </w:r>
            <w:proofErr w:type="spellEnd"/>
          </w:p>
        </w:tc>
      </w:tr>
      <w:tr w:rsidR="00C4713C" w:rsidTr="00B62A1A">
        <w:tc>
          <w:tcPr>
            <w:tcW w:w="4783" w:type="dxa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 организации</w:t>
            </w:r>
          </w:p>
        </w:tc>
        <w:tc>
          <w:tcPr>
            <w:tcW w:w="4788" w:type="dxa"/>
            <w:gridSpan w:val="2"/>
          </w:tcPr>
          <w:p w:rsidR="006B742A" w:rsidRDefault="006B742A" w:rsidP="008A0449">
            <w:pPr>
              <w:pStyle w:val="Default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422613</w:t>
            </w:r>
            <w:r w:rsidRPr="00F02D48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Республика Татарстан, </w:t>
            </w:r>
            <w:proofErr w:type="spellStart"/>
            <w:r>
              <w:rPr>
                <w:sz w:val="28"/>
                <w:szCs w:val="28"/>
              </w:rPr>
              <w:t>Лаишевский</w:t>
            </w:r>
            <w:proofErr w:type="spellEnd"/>
            <w:r>
              <w:rPr>
                <w:sz w:val="28"/>
                <w:szCs w:val="28"/>
              </w:rPr>
              <w:t xml:space="preserve"> район, поселок совхоза им. 25 Октября, ул. Школьная, д.8</w:t>
            </w:r>
            <w:r w:rsidRPr="00F02D48">
              <w:rPr>
                <w:sz w:val="28"/>
                <w:szCs w:val="28"/>
              </w:rPr>
              <w:t xml:space="preserve"> </w:t>
            </w:r>
          </w:p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</w:tr>
      <w:tr w:rsidR="00C4713C" w:rsidTr="00B62A1A">
        <w:tc>
          <w:tcPr>
            <w:tcW w:w="4783" w:type="dxa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Телефон </w:t>
            </w:r>
          </w:p>
        </w:tc>
        <w:tc>
          <w:tcPr>
            <w:tcW w:w="4788" w:type="dxa"/>
            <w:gridSpan w:val="2"/>
          </w:tcPr>
          <w:p w:rsidR="00C4713C" w:rsidRPr="0011075C" w:rsidRDefault="005003C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11075C">
              <w:rPr>
                <w:sz w:val="28"/>
                <w:szCs w:val="28"/>
                <w:shd w:val="clear" w:color="auto" w:fill="F6F6F6"/>
              </w:rPr>
              <w:t>+7(84378) 3-54-29</w:t>
            </w:r>
          </w:p>
        </w:tc>
      </w:tr>
      <w:tr w:rsidR="00C4713C" w:rsidTr="00B62A1A">
        <w:tc>
          <w:tcPr>
            <w:tcW w:w="4783" w:type="dxa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 электронной почты</w:t>
            </w:r>
          </w:p>
        </w:tc>
        <w:tc>
          <w:tcPr>
            <w:tcW w:w="4788" w:type="dxa"/>
            <w:gridSpan w:val="2"/>
          </w:tcPr>
          <w:p w:rsidR="00C4713C" w:rsidRDefault="00FB7518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hyperlink r:id="rId8" w:history="1">
              <w:r w:rsidR="006B742A" w:rsidRPr="00224038">
                <w:rPr>
                  <w:rStyle w:val="a8"/>
                  <w:sz w:val="28"/>
                  <w:szCs w:val="28"/>
                  <w:lang w:val="en-US"/>
                </w:rPr>
                <w:t>sadik</w:t>
              </w:r>
              <w:r w:rsidR="006B742A" w:rsidRPr="00DD7C01">
                <w:rPr>
                  <w:rStyle w:val="a8"/>
                  <w:sz w:val="28"/>
                  <w:szCs w:val="28"/>
                </w:rPr>
                <w:t>25</w:t>
              </w:r>
              <w:r w:rsidR="006B742A" w:rsidRPr="00224038">
                <w:rPr>
                  <w:rStyle w:val="a8"/>
                  <w:sz w:val="28"/>
                  <w:szCs w:val="28"/>
                  <w:lang w:val="en-US"/>
                </w:rPr>
                <w:t>colnshko</w:t>
              </w:r>
              <w:r w:rsidR="006B742A" w:rsidRPr="00DD7C01">
                <w:rPr>
                  <w:rStyle w:val="a8"/>
                  <w:sz w:val="28"/>
                  <w:szCs w:val="28"/>
                </w:rPr>
                <w:t>@</w:t>
              </w:r>
              <w:r w:rsidR="006B742A" w:rsidRPr="00224038">
                <w:rPr>
                  <w:rStyle w:val="a8"/>
                  <w:sz w:val="28"/>
                  <w:szCs w:val="28"/>
                  <w:lang w:val="en-US"/>
                </w:rPr>
                <w:t>inbox</w:t>
              </w:r>
              <w:r w:rsidR="006B742A" w:rsidRPr="00DD7C01">
                <w:rPr>
                  <w:rStyle w:val="a8"/>
                  <w:sz w:val="28"/>
                  <w:szCs w:val="28"/>
                </w:rPr>
                <w:t>.</w:t>
              </w:r>
              <w:r w:rsidR="006B742A" w:rsidRPr="00224038">
                <w:rPr>
                  <w:rStyle w:val="a8"/>
                  <w:sz w:val="28"/>
                  <w:szCs w:val="28"/>
                  <w:lang w:val="en-US"/>
                </w:rPr>
                <w:t>ru</w:t>
              </w:r>
            </w:hyperlink>
          </w:p>
        </w:tc>
      </w:tr>
      <w:tr w:rsidR="00C4713C" w:rsidTr="00B62A1A">
        <w:tc>
          <w:tcPr>
            <w:tcW w:w="4783" w:type="dxa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Учредитель</w:t>
            </w:r>
          </w:p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788" w:type="dxa"/>
            <w:gridSpan w:val="2"/>
          </w:tcPr>
          <w:p w:rsidR="006B742A" w:rsidRDefault="006B742A" w:rsidP="008A0449">
            <w:pPr>
              <w:pStyle w:val="Default"/>
              <w:spacing w:after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 «Исполнительный комитет Лаишевского муниципального района Республики Татарстан»</w:t>
            </w:r>
          </w:p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</w:tr>
      <w:tr w:rsidR="00C4713C" w:rsidTr="00B62A1A">
        <w:tc>
          <w:tcPr>
            <w:tcW w:w="4783" w:type="dxa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создания</w:t>
            </w:r>
          </w:p>
        </w:tc>
        <w:tc>
          <w:tcPr>
            <w:tcW w:w="4788" w:type="dxa"/>
            <w:gridSpan w:val="2"/>
          </w:tcPr>
          <w:p w:rsidR="00C4713C" w:rsidRDefault="006B742A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1980</w:t>
            </w:r>
          </w:p>
        </w:tc>
      </w:tr>
      <w:tr w:rsidR="00C4713C" w:rsidTr="00B62A1A">
        <w:tc>
          <w:tcPr>
            <w:tcW w:w="4783" w:type="dxa"/>
          </w:tcPr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Лицензия</w:t>
            </w:r>
          </w:p>
          <w:p w:rsidR="00C4713C" w:rsidRDefault="00C4713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788" w:type="dxa"/>
            <w:gridSpan w:val="2"/>
          </w:tcPr>
          <w:p w:rsidR="00C4713C" w:rsidRDefault="00ED4C8C" w:rsidP="008A044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15.07.2014 серия 16Л01 </w:t>
            </w:r>
            <w:r>
              <w:rPr>
                <w:rFonts w:ascii="Arial" w:hAnsi="Arial" w:cs="Arial"/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0001354</w:t>
            </w:r>
          </w:p>
        </w:tc>
      </w:tr>
      <w:tr w:rsidR="008A0449" w:rsidTr="00B62A1A">
        <w:tblPrEx>
          <w:tblLook w:val="0000"/>
        </w:tblPrEx>
        <w:trPr>
          <w:gridAfter w:val="1"/>
          <w:wAfter w:w="6" w:type="dxa"/>
          <w:trHeight w:val="634"/>
        </w:trPr>
        <w:tc>
          <w:tcPr>
            <w:tcW w:w="4783" w:type="dxa"/>
          </w:tcPr>
          <w:p w:rsidR="008A0449" w:rsidRPr="008A0449" w:rsidRDefault="008A0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официального сайта</w:t>
            </w:r>
            <w:r w:rsidRPr="008A04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82" w:type="dxa"/>
          </w:tcPr>
          <w:p w:rsidR="008A0449" w:rsidRPr="00D63D42" w:rsidRDefault="008A0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https://edu.tatar.ru/laishevo/25okt/dou</w:t>
            </w:r>
          </w:p>
        </w:tc>
      </w:tr>
    </w:tbl>
    <w:p w:rsidR="00B62A1A" w:rsidRDefault="00B62A1A" w:rsidP="00B62A1A">
      <w:pPr>
        <w:pStyle w:val="a9"/>
        <w:shd w:val="clear" w:color="auto" w:fill="F6F6F6"/>
        <w:spacing w:before="0" w:beforeAutospacing="0" w:after="240" w:afterAutospacing="0" w:line="238" w:lineRule="atLeast"/>
        <w:textAlignment w:val="baseline"/>
        <w:rPr>
          <w:color w:val="000000"/>
          <w:sz w:val="28"/>
          <w:szCs w:val="28"/>
        </w:rPr>
      </w:pPr>
    </w:p>
    <w:p w:rsidR="00B62A1A" w:rsidRPr="00B62A1A" w:rsidRDefault="00B62A1A" w:rsidP="00B62A1A">
      <w:pPr>
        <w:pStyle w:val="a9"/>
        <w:shd w:val="clear" w:color="auto" w:fill="F6F6F6"/>
        <w:spacing w:before="0" w:beforeAutospacing="0" w:after="240" w:afterAutospacing="0" w:line="238" w:lineRule="atLeast"/>
        <w:textAlignment w:val="baseline"/>
        <w:rPr>
          <w:color w:val="000000"/>
          <w:sz w:val="28"/>
          <w:szCs w:val="28"/>
        </w:rPr>
      </w:pPr>
      <w:r w:rsidRPr="00B62A1A">
        <w:rPr>
          <w:color w:val="000000"/>
          <w:sz w:val="28"/>
          <w:szCs w:val="28"/>
        </w:rPr>
        <w:t>Осуществляет свою деятельность в соответствии с Федеральным законом "Об образовании в Российской Федерации" №273 - ФЗ от 29.12.2012 г., </w:t>
      </w:r>
    </w:p>
    <w:p w:rsidR="00B62A1A" w:rsidRPr="00B62A1A" w:rsidRDefault="00B62A1A" w:rsidP="00B62A1A">
      <w:pPr>
        <w:pStyle w:val="a9"/>
        <w:shd w:val="clear" w:color="auto" w:fill="F6F6F6"/>
        <w:spacing w:before="0" w:beforeAutospacing="0" w:after="240" w:afterAutospacing="0" w:line="238" w:lineRule="atLeast"/>
        <w:textAlignment w:val="baseline"/>
        <w:rPr>
          <w:color w:val="000000"/>
          <w:sz w:val="28"/>
          <w:szCs w:val="28"/>
        </w:rPr>
      </w:pPr>
      <w:r w:rsidRPr="00B62A1A">
        <w:rPr>
          <w:color w:val="000000"/>
          <w:sz w:val="28"/>
          <w:szCs w:val="28"/>
        </w:rPr>
        <w:t>Уставом дошкольного образовательного учреждения и другими локальными нормативными актами.</w:t>
      </w:r>
    </w:p>
    <w:p w:rsidR="00B62A1A" w:rsidRPr="00B62A1A" w:rsidRDefault="00B62A1A" w:rsidP="00B62A1A">
      <w:pPr>
        <w:pStyle w:val="a9"/>
        <w:shd w:val="clear" w:color="auto" w:fill="F6F6F6"/>
        <w:spacing w:before="0" w:beforeAutospacing="0" w:after="240" w:afterAutospacing="0" w:line="238" w:lineRule="atLeast"/>
        <w:textAlignment w:val="baseline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Образо</w:t>
      </w:r>
      <w:r w:rsidRPr="00B62A1A">
        <w:rPr>
          <w:color w:val="000000"/>
          <w:sz w:val="28"/>
          <w:szCs w:val="28"/>
        </w:rPr>
        <w:t>вательная</w:t>
      </w:r>
      <w:proofErr w:type="gramEnd"/>
      <w:r w:rsidRPr="00B62A1A">
        <w:rPr>
          <w:color w:val="000000"/>
          <w:sz w:val="28"/>
          <w:szCs w:val="28"/>
        </w:rPr>
        <w:t xml:space="preserve"> организации филиалов не имеет.</w:t>
      </w:r>
    </w:p>
    <w:p w:rsidR="00D77DD9" w:rsidRDefault="00FF2558" w:rsidP="00D77DD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 w:rsidRPr="00FF2558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МБДОУ расположено в отдельно стоящем здании, построено по типовому проекту.</w:t>
      </w:r>
    </w:p>
    <w:p w:rsidR="00D77DD9" w:rsidRPr="00D77DD9" w:rsidRDefault="00D77DD9" w:rsidP="00D77DD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 w:rsidRPr="00D77DD9">
        <w:rPr>
          <w:rFonts w:ascii="Times New Roman" w:hAnsi="Times New Roman" w:cs="Times New Roman"/>
          <w:sz w:val="28"/>
          <w:szCs w:val="28"/>
        </w:rPr>
        <w:t>Цель деятельности Детского сада – осуществление образовательной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</w:t>
      </w:r>
      <w:r w:rsidRPr="00D77DD9">
        <w:rPr>
          <w:rFonts w:ascii="Times New Roman" w:hAnsi="Times New Roman" w:cs="Times New Roman"/>
          <w:sz w:val="28"/>
          <w:szCs w:val="28"/>
        </w:rPr>
        <w:t>деятельности по реализации образовательных программ дошкольного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</w:t>
      </w:r>
      <w:r w:rsidRPr="00D77DD9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D77DD9" w:rsidRPr="00D77DD9" w:rsidRDefault="00D77DD9" w:rsidP="00D77D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7DD9">
        <w:rPr>
          <w:rFonts w:ascii="Times New Roman" w:hAnsi="Times New Roman" w:cs="Times New Roman"/>
          <w:sz w:val="28"/>
          <w:szCs w:val="28"/>
        </w:rPr>
        <w:t>Предметом деятельности Детского сада является формирование</w:t>
      </w:r>
    </w:p>
    <w:p w:rsidR="00D77DD9" w:rsidRPr="00D77DD9" w:rsidRDefault="00D77DD9" w:rsidP="00D77D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7DD9">
        <w:rPr>
          <w:rFonts w:ascii="Times New Roman" w:hAnsi="Times New Roman" w:cs="Times New Roman"/>
          <w:sz w:val="28"/>
          <w:szCs w:val="28"/>
        </w:rPr>
        <w:t xml:space="preserve">общей культуры, развитие </w:t>
      </w:r>
      <w:proofErr w:type="gramStart"/>
      <w:r w:rsidRPr="00D77DD9">
        <w:rPr>
          <w:rFonts w:ascii="Times New Roman" w:hAnsi="Times New Roman" w:cs="Times New Roman"/>
          <w:sz w:val="28"/>
          <w:szCs w:val="28"/>
        </w:rPr>
        <w:t>физических</w:t>
      </w:r>
      <w:proofErr w:type="gramEnd"/>
      <w:r w:rsidRPr="00D77DD9">
        <w:rPr>
          <w:rFonts w:ascii="Times New Roman" w:hAnsi="Times New Roman" w:cs="Times New Roman"/>
          <w:sz w:val="28"/>
          <w:szCs w:val="28"/>
        </w:rPr>
        <w:t>, интеллектуальных, нравственных,</w:t>
      </w:r>
    </w:p>
    <w:p w:rsidR="00D77DD9" w:rsidRPr="00D77DD9" w:rsidRDefault="00D77DD9" w:rsidP="00D77D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7DD9">
        <w:rPr>
          <w:rFonts w:ascii="Times New Roman" w:hAnsi="Times New Roman" w:cs="Times New Roman"/>
          <w:sz w:val="28"/>
          <w:szCs w:val="28"/>
        </w:rPr>
        <w:lastRenderedPageBreak/>
        <w:t>эстетических и личностных качеств, формирование предпосылок учеб-</w:t>
      </w:r>
    </w:p>
    <w:p w:rsidR="00D77DD9" w:rsidRPr="00D77DD9" w:rsidRDefault="00D77DD9" w:rsidP="00D77DD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 w:rsidRPr="00D77DD9">
        <w:rPr>
          <w:rFonts w:ascii="Times New Roman" w:hAnsi="Times New Roman" w:cs="Times New Roman"/>
          <w:sz w:val="28"/>
          <w:szCs w:val="28"/>
        </w:rPr>
        <w:t>ной деятельности, сохранение и укрепление здоровья воспитанников.</w:t>
      </w:r>
    </w:p>
    <w:p w:rsidR="00FF2558" w:rsidRPr="00D77DD9" w:rsidRDefault="00FF2558" w:rsidP="00FF2558">
      <w:pPr>
        <w:pStyle w:val="a9"/>
        <w:shd w:val="clear" w:color="auto" w:fill="F6F6F6"/>
        <w:spacing w:before="0" w:beforeAutospacing="0" w:after="0" w:afterAutospacing="0" w:line="238" w:lineRule="atLeast"/>
        <w:textAlignment w:val="baseline"/>
        <w:rPr>
          <w:color w:val="000000"/>
          <w:sz w:val="28"/>
          <w:szCs w:val="28"/>
        </w:rPr>
      </w:pPr>
      <w:r w:rsidRPr="00FF2558">
        <w:rPr>
          <w:rStyle w:val="aa"/>
          <w:color w:val="000000"/>
          <w:sz w:val="28"/>
          <w:szCs w:val="28"/>
          <w:u w:val="single"/>
          <w:bdr w:val="none" w:sz="0" w:space="0" w:color="auto" w:frame="1"/>
        </w:rPr>
        <w:t>График работы</w:t>
      </w:r>
      <w:r w:rsidRPr="00FF2558">
        <w:rPr>
          <w:color w:val="000000"/>
          <w:sz w:val="28"/>
          <w:szCs w:val="28"/>
        </w:rPr>
        <w:t> -  пятидневная рабочая неделя (с понедельника по пятницу)</w:t>
      </w:r>
    </w:p>
    <w:p w:rsidR="00FF2558" w:rsidRPr="00D77DD9" w:rsidRDefault="00FF2558" w:rsidP="00FF2558">
      <w:pPr>
        <w:pStyle w:val="a9"/>
        <w:shd w:val="clear" w:color="auto" w:fill="F6F6F6"/>
        <w:spacing w:before="0" w:beforeAutospacing="0" w:after="0" w:afterAutospacing="0" w:line="238" w:lineRule="atLeast"/>
        <w:textAlignment w:val="baseline"/>
        <w:rPr>
          <w:color w:val="000000"/>
          <w:sz w:val="28"/>
          <w:szCs w:val="28"/>
        </w:rPr>
      </w:pPr>
    </w:p>
    <w:p w:rsidR="00FF2558" w:rsidRPr="00FF2558" w:rsidRDefault="00FF2558" w:rsidP="00FF2558">
      <w:pPr>
        <w:pStyle w:val="a9"/>
        <w:shd w:val="clear" w:color="auto" w:fill="F6F6F6"/>
        <w:spacing w:before="0" w:beforeAutospacing="0" w:after="0" w:afterAutospacing="0" w:line="238" w:lineRule="atLeast"/>
        <w:textAlignment w:val="baseline"/>
        <w:rPr>
          <w:color w:val="000000"/>
          <w:sz w:val="28"/>
          <w:szCs w:val="28"/>
        </w:rPr>
      </w:pPr>
      <w:r w:rsidRPr="00FF2558">
        <w:rPr>
          <w:rStyle w:val="aa"/>
          <w:color w:val="000000"/>
          <w:sz w:val="28"/>
          <w:szCs w:val="28"/>
          <w:u w:val="single"/>
          <w:bdr w:val="none" w:sz="0" w:space="0" w:color="auto" w:frame="1"/>
        </w:rPr>
        <w:t>Выходные дни:</w:t>
      </w:r>
      <w:r w:rsidRPr="00FF2558">
        <w:rPr>
          <w:color w:val="000000"/>
          <w:sz w:val="28"/>
          <w:szCs w:val="28"/>
        </w:rPr>
        <w:t> суббота, воскресенье и праздничные дни, установленные законодательством Российской Федерации и Республик Татарстан</w:t>
      </w:r>
    </w:p>
    <w:p w:rsidR="00FF2558" w:rsidRDefault="00FF2558">
      <w:pPr>
        <w:rPr>
          <w:rFonts w:ascii="Times New Roman" w:hAnsi="Times New Roman" w:cs="Times New Roman"/>
          <w:sz w:val="28"/>
          <w:szCs w:val="28"/>
        </w:rPr>
      </w:pPr>
    </w:p>
    <w:p w:rsidR="00B62A1A" w:rsidRDefault="00B62A1A" w:rsidP="00B62A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2.Система управления ДОУ</w:t>
      </w:r>
    </w:p>
    <w:p w:rsidR="00D77DD9" w:rsidRPr="00D77DD9" w:rsidRDefault="00D77DD9" w:rsidP="00D77D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7DD9">
        <w:rPr>
          <w:rFonts w:ascii="Times New Roman" w:hAnsi="Times New Roman" w:cs="Times New Roman"/>
          <w:sz w:val="28"/>
          <w:szCs w:val="28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870AE5" w:rsidRDefault="00D77DD9" w:rsidP="00D77D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7DD9">
        <w:rPr>
          <w:rFonts w:ascii="Times New Roman" w:hAnsi="Times New Roman" w:cs="Times New Roman"/>
          <w:sz w:val="28"/>
          <w:szCs w:val="28"/>
        </w:rPr>
        <w:t>Управление Детским садом строится на принципах единоначалия и коллегиальности. Коллегиальными органами управления являются</w:t>
      </w:r>
      <w:r w:rsidR="00137B53">
        <w:rPr>
          <w:rFonts w:ascii="Times New Roman" w:hAnsi="Times New Roman" w:cs="Times New Roman"/>
          <w:sz w:val="28"/>
          <w:szCs w:val="28"/>
        </w:rPr>
        <w:t>:</w:t>
      </w:r>
      <w:r w:rsidRPr="00D77DD9">
        <w:rPr>
          <w:rFonts w:ascii="Times New Roman" w:hAnsi="Times New Roman" w:cs="Times New Roman"/>
          <w:sz w:val="28"/>
          <w:szCs w:val="28"/>
        </w:rPr>
        <w:t xml:space="preserve"> педагогический совет, общее собрание работников. </w:t>
      </w:r>
    </w:p>
    <w:p w:rsidR="00D77DD9" w:rsidRDefault="00D77DD9" w:rsidP="00D77D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7DD9">
        <w:rPr>
          <w:rFonts w:ascii="Times New Roman" w:hAnsi="Times New Roman" w:cs="Times New Roman"/>
          <w:sz w:val="28"/>
          <w:szCs w:val="28"/>
        </w:rPr>
        <w:t>Единоличным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7DD9">
        <w:rPr>
          <w:rFonts w:ascii="Times New Roman" w:hAnsi="Times New Roman" w:cs="Times New Roman"/>
          <w:sz w:val="28"/>
          <w:szCs w:val="28"/>
        </w:rPr>
        <w:t xml:space="preserve">исполнительным органом является руководитель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D77DD9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D77DD9">
        <w:rPr>
          <w:rFonts w:ascii="Times New Roman" w:hAnsi="Times New Roman" w:cs="Times New Roman"/>
          <w:sz w:val="28"/>
          <w:szCs w:val="28"/>
        </w:rPr>
        <w:t>аведующий.</w:t>
      </w:r>
    </w:p>
    <w:p w:rsidR="00137B53" w:rsidRDefault="00137B53" w:rsidP="00D77D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3227"/>
        <w:gridCol w:w="6344"/>
      </w:tblGrid>
      <w:tr w:rsidR="00D77DD9" w:rsidTr="00D77DD9">
        <w:trPr>
          <w:trHeight w:val="2633"/>
        </w:trPr>
        <w:tc>
          <w:tcPr>
            <w:tcW w:w="3227" w:type="dxa"/>
          </w:tcPr>
          <w:p w:rsidR="00D77DD9" w:rsidRDefault="00D77DD9" w:rsidP="00D77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671B" w:rsidRDefault="0082671B" w:rsidP="00D77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6344" w:type="dxa"/>
          </w:tcPr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 xml:space="preserve">Контролирует работу и обеспечивает </w:t>
            </w:r>
            <w:proofErr w:type="spellStart"/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эффектив</w:t>
            </w:r>
            <w:proofErr w:type="spellEnd"/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ное</w:t>
            </w:r>
            <w:proofErr w:type="spellEnd"/>
            <w:r w:rsidRPr="0082671B">
              <w:rPr>
                <w:rFonts w:ascii="Times New Roman" w:hAnsi="Times New Roman" w:cs="Times New Roman"/>
                <w:sz w:val="28"/>
                <w:szCs w:val="28"/>
              </w:rPr>
              <w:t xml:space="preserve"> взаимодействие структурных подразделений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организации, утверждает штатное расписание,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отчетные документы организации, осуществляет</w:t>
            </w:r>
          </w:p>
          <w:p w:rsidR="00D77DD9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общее руководство Детским садом</w:t>
            </w:r>
          </w:p>
        </w:tc>
      </w:tr>
      <w:tr w:rsidR="00D77DD9" w:rsidTr="00D77DD9">
        <w:trPr>
          <w:trHeight w:val="1976"/>
        </w:trPr>
        <w:tc>
          <w:tcPr>
            <w:tcW w:w="3227" w:type="dxa"/>
          </w:tcPr>
          <w:p w:rsidR="00D77DD9" w:rsidRDefault="00D77DD9" w:rsidP="00D77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671B" w:rsidRDefault="0082671B" w:rsidP="00D77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Педагогический совет</w:t>
            </w:r>
          </w:p>
        </w:tc>
        <w:tc>
          <w:tcPr>
            <w:tcW w:w="6344" w:type="dxa"/>
          </w:tcPr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Осуществля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>ет текущее руководство образова</w:t>
            </w: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тельной деятельностью Детского сада, в том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числе рассматривает вопросы: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– развития образовательных услуг;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– регламентации образовательных отношений;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– разработки образовательных программ;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– выбора учебников, учебных пособий,</w:t>
            </w:r>
          </w:p>
          <w:p w:rsidR="00D77DD9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средств обучения и воспитания;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– атт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 xml:space="preserve">естации, повышении квалификации </w:t>
            </w: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педагогических работников;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 xml:space="preserve">– координации деятельности </w:t>
            </w:r>
            <w:proofErr w:type="gramStart"/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методических</w:t>
            </w:r>
            <w:proofErr w:type="gramEnd"/>
          </w:p>
          <w:p w:rsid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объединений</w:t>
            </w:r>
          </w:p>
        </w:tc>
      </w:tr>
      <w:tr w:rsidR="00D77DD9" w:rsidTr="00D77DD9">
        <w:trPr>
          <w:trHeight w:val="1834"/>
        </w:trPr>
        <w:tc>
          <w:tcPr>
            <w:tcW w:w="3227" w:type="dxa"/>
          </w:tcPr>
          <w:p w:rsidR="00D77DD9" w:rsidRDefault="00D77DD9" w:rsidP="00D77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Общее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собрание</w:t>
            </w:r>
          </w:p>
          <w:p w:rsidR="0082671B" w:rsidRPr="0082671B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2671B">
              <w:rPr>
                <w:rFonts w:ascii="Times New Roman" w:hAnsi="Times New Roman" w:cs="Times New Roman"/>
                <w:sz w:val="28"/>
                <w:szCs w:val="28"/>
              </w:rPr>
              <w:t>работников</w:t>
            </w:r>
          </w:p>
          <w:p w:rsidR="0082671B" w:rsidRDefault="0082671B" w:rsidP="00D77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4" w:type="dxa"/>
          </w:tcPr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Реализует право работников участвовать</w:t>
            </w:r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в управлении образовательной организацией,</w:t>
            </w:r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– участвов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>ать в разработке и принятии кол</w:t>
            </w: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лективного договора, Правил трудового</w:t>
            </w:r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распорядка, изменений и дополнений к ним;</w:t>
            </w:r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– принимат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>ь локальные акты, которые регла</w:t>
            </w: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 xml:space="preserve">ментируют деятельность </w:t>
            </w:r>
            <w:proofErr w:type="gramStart"/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proofErr w:type="gramEnd"/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организац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>ии и связаны с правами и обязан</w:t>
            </w: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ностями работников;</w:t>
            </w:r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 xml:space="preserve">– разрешать конфликтные ситуации </w:t>
            </w:r>
            <w:proofErr w:type="gramStart"/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между</w:t>
            </w:r>
            <w:proofErr w:type="gramEnd"/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работн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>иками и администрацией образова</w:t>
            </w: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тельной организации;</w:t>
            </w:r>
          </w:p>
          <w:p w:rsidR="0082671B" w:rsidRPr="00137B53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– вносить предложения по корректировке</w:t>
            </w:r>
          </w:p>
          <w:p w:rsidR="00D77DD9" w:rsidRDefault="0082671B" w:rsidP="008267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плана ме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>роприятий организации, совершен</w:t>
            </w: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ствованию</w:t>
            </w:r>
            <w:r w:rsidR="005E1746">
              <w:rPr>
                <w:rFonts w:ascii="Times New Roman" w:hAnsi="Times New Roman" w:cs="Times New Roman"/>
                <w:sz w:val="28"/>
                <w:szCs w:val="28"/>
              </w:rPr>
              <w:t xml:space="preserve"> ее работы и развитию материаль</w:t>
            </w:r>
            <w:r w:rsidRPr="00137B53">
              <w:rPr>
                <w:rFonts w:ascii="Times New Roman" w:hAnsi="Times New Roman" w:cs="Times New Roman"/>
                <w:sz w:val="28"/>
                <w:szCs w:val="28"/>
              </w:rPr>
              <w:t>ной базы</w:t>
            </w:r>
          </w:p>
        </w:tc>
      </w:tr>
    </w:tbl>
    <w:p w:rsidR="00D77DD9" w:rsidRPr="00D77DD9" w:rsidRDefault="00D77DD9" w:rsidP="00D77D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1D22" w:rsidRDefault="003C1D22" w:rsidP="00B62A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3.Организация учебного процесса</w:t>
      </w:r>
    </w:p>
    <w:p w:rsidR="00E16108" w:rsidRPr="00E16108" w:rsidRDefault="007C6B62" w:rsidP="007C6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6108">
        <w:rPr>
          <w:rFonts w:ascii="Times New Roman" w:hAnsi="Times New Roman" w:cs="Times New Roman"/>
          <w:sz w:val="28"/>
          <w:szCs w:val="28"/>
        </w:rPr>
        <w:t>Федеральным законом от 29.12.</w:t>
      </w:r>
      <w:r>
        <w:rPr>
          <w:rFonts w:ascii="Times New Roman" w:hAnsi="Times New Roman" w:cs="Times New Roman"/>
          <w:sz w:val="28"/>
          <w:szCs w:val="28"/>
        </w:rPr>
        <w:t xml:space="preserve">2012 № 273-ФЗ «Об образовании в </w:t>
      </w:r>
      <w:r w:rsidRPr="00E16108">
        <w:rPr>
          <w:rFonts w:ascii="Times New Roman" w:hAnsi="Times New Roman" w:cs="Times New Roman"/>
          <w:sz w:val="28"/>
          <w:szCs w:val="28"/>
        </w:rPr>
        <w:t>Российской Федерации», ФГОС дошкольного образования,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6108">
        <w:rPr>
          <w:rFonts w:ascii="Times New Roman" w:hAnsi="Times New Roman" w:cs="Times New Roman"/>
          <w:sz w:val="28"/>
          <w:szCs w:val="28"/>
        </w:rPr>
        <w:t>2.4.1.3049-13 «Санитарно-эпидемиологические требования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6108">
        <w:rPr>
          <w:rFonts w:ascii="Times New Roman" w:hAnsi="Times New Roman" w:cs="Times New Roman"/>
          <w:sz w:val="28"/>
          <w:szCs w:val="28"/>
        </w:rPr>
        <w:t>к устройству, содержанию и организации режима работы дошкольных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6108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E16108" w:rsidRPr="00E16108">
        <w:rPr>
          <w:rFonts w:ascii="Times New Roman" w:hAnsi="Times New Roman" w:cs="Times New Roman"/>
          <w:sz w:val="28"/>
          <w:szCs w:val="28"/>
        </w:rPr>
        <w:t>Образовательная деятельность в Детском сад</w:t>
      </w:r>
      <w:r w:rsidR="00912979">
        <w:rPr>
          <w:rFonts w:ascii="Times New Roman" w:hAnsi="Times New Roman" w:cs="Times New Roman"/>
          <w:sz w:val="28"/>
          <w:szCs w:val="28"/>
        </w:rPr>
        <w:t xml:space="preserve">у организована в соответствии с </w:t>
      </w:r>
      <w:r w:rsidR="00E16108" w:rsidRPr="00E16108">
        <w:rPr>
          <w:rFonts w:ascii="Times New Roman" w:hAnsi="Times New Roman" w:cs="Times New Roman"/>
          <w:sz w:val="28"/>
          <w:szCs w:val="28"/>
        </w:rPr>
        <w:t>организаций».</w:t>
      </w:r>
      <w:proofErr w:type="gramEnd"/>
    </w:p>
    <w:p w:rsidR="00912979" w:rsidRPr="00E16108" w:rsidRDefault="00E16108" w:rsidP="007C6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108"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ведется на основании </w:t>
      </w:r>
      <w:proofErr w:type="gramStart"/>
      <w:r w:rsidRPr="00E16108">
        <w:rPr>
          <w:rFonts w:ascii="Times New Roman" w:hAnsi="Times New Roman" w:cs="Times New Roman"/>
          <w:sz w:val="28"/>
          <w:szCs w:val="28"/>
        </w:rPr>
        <w:t>утвержденной</w:t>
      </w:r>
      <w:proofErr w:type="gramEnd"/>
    </w:p>
    <w:p w:rsidR="00E16108" w:rsidRPr="00E16108" w:rsidRDefault="00E16108" w:rsidP="007C6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108">
        <w:rPr>
          <w:rFonts w:ascii="Times New Roman" w:hAnsi="Times New Roman" w:cs="Times New Roman"/>
          <w:sz w:val="28"/>
          <w:szCs w:val="28"/>
        </w:rPr>
        <w:t>основной образовательной программы дошкольного образования,</w:t>
      </w:r>
    </w:p>
    <w:p w:rsidR="00E16108" w:rsidRPr="00E16108" w:rsidRDefault="00E16108" w:rsidP="007C6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6108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E16108">
        <w:rPr>
          <w:rFonts w:ascii="Times New Roman" w:hAnsi="Times New Roman" w:cs="Times New Roman"/>
          <w:sz w:val="28"/>
          <w:szCs w:val="28"/>
        </w:rPr>
        <w:t xml:space="preserve"> составлена в соответствии с ФГОС дошкольного образования,</w:t>
      </w:r>
    </w:p>
    <w:p w:rsidR="00E16108" w:rsidRPr="00E16108" w:rsidRDefault="00E16108" w:rsidP="007C6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108">
        <w:rPr>
          <w:rFonts w:ascii="Times New Roman" w:hAnsi="Times New Roman" w:cs="Times New Roman"/>
          <w:sz w:val="28"/>
          <w:szCs w:val="28"/>
        </w:rPr>
        <w:t xml:space="preserve">с учетом примерной образовательной программы </w:t>
      </w:r>
      <w:proofErr w:type="gramStart"/>
      <w:r w:rsidRPr="00E16108">
        <w:rPr>
          <w:rFonts w:ascii="Times New Roman" w:hAnsi="Times New Roman" w:cs="Times New Roman"/>
          <w:sz w:val="28"/>
          <w:szCs w:val="28"/>
        </w:rPr>
        <w:t>дошкольного</w:t>
      </w:r>
      <w:proofErr w:type="gramEnd"/>
      <w:r w:rsidRPr="00E161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6108">
        <w:rPr>
          <w:rFonts w:ascii="Times New Roman" w:hAnsi="Times New Roman" w:cs="Times New Roman"/>
          <w:sz w:val="28"/>
          <w:szCs w:val="28"/>
        </w:rPr>
        <w:t>образо</w:t>
      </w:r>
      <w:proofErr w:type="spellEnd"/>
      <w:r w:rsidRPr="00E16108">
        <w:rPr>
          <w:rFonts w:ascii="Times New Roman" w:hAnsi="Times New Roman" w:cs="Times New Roman"/>
          <w:sz w:val="28"/>
          <w:szCs w:val="28"/>
        </w:rPr>
        <w:t>-</w:t>
      </w:r>
    </w:p>
    <w:p w:rsidR="00E16108" w:rsidRPr="00E16108" w:rsidRDefault="00E16108" w:rsidP="007C6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6108">
        <w:rPr>
          <w:rFonts w:ascii="Times New Roman" w:hAnsi="Times New Roman" w:cs="Times New Roman"/>
          <w:sz w:val="28"/>
          <w:szCs w:val="28"/>
        </w:rPr>
        <w:t>вания</w:t>
      </w:r>
      <w:proofErr w:type="spellEnd"/>
      <w:r w:rsidRPr="00E16108">
        <w:rPr>
          <w:rFonts w:ascii="Times New Roman" w:hAnsi="Times New Roman" w:cs="Times New Roman"/>
          <w:sz w:val="28"/>
          <w:szCs w:val="28"/>
        </w:rPr>
        <w:t>, санитарно-эпидемиологическими правилами и нормативами,</w:t>
      </w:r>
    </w:p>
    <w:p w:rsidR="00E16108" w:rsidRDefault="00E16108" w:rsidP="007C6B62">
      <w:pPr>
        <w:jc w:val="both"/>
        <w:rPr>
          <w:rFonts w:ascii="TextBookC" w:hAnsi="TextBookC" w:cs="TextBookC"/>
          <w:sz w:val="18"/>
          <w:szCs w:val="18"/>
        </w:rPr>
      </w:pPr>
      <w:r w:rsidRPr="00E16108">
        <w:rPr>
          <w:rFonts w:ascii="Times New Roman" w:hAnsi="Times New Roman" w:cs="Times New Roman"/>
          <w:sz w:val="28"/>
          <w:szCs w:val="28"/>
        </w:rPr>
        <w:t>с учетом недельной нагрузки</w:t>
      </w:r>
      <w:r>
        <w:rPr>
          <w:rFonts w:ascii="TextBookC" w:hAnsi="TextBookC" w:cs="TextBookC"/>
          <w:sz w:val="18"/>
          <w:szCs w:val="18"/>
        </w:rPr>
        <w:t>.</w:t>
      </w:r>
    </w:p>
    <w:p w:rsidR="00E40AB9" w:rsidRDefault="00E40AB9" w:rsidP="007C6B62">
      <w:pPr>
        <w:jc w:val="both"/>
        <w:rPr>
          <w:rFonts w:ascii="Times New Roman" w:hAnsi="Times New Roman" w:cs="Times New Roman"/>
          <w:sz w:val="28"/>
          <w:szCs w:val="28"/>
        </w:rPr>
      </w:pPr>
      <w:r w:rsidRPr="00E40AB9">
        <w:rPr>
          <w:rFonts w:ascii="Times New Roman" w:hAnsi="Times New Roman" w:cs="Times New Roman"/>
          <w:sz w:val="28"/>
          <w:szCs w:val="28"/>
        </w:rPr>
        <w:t>Дет</w:t>
      </w:r>
      <w:r>
        <w:rPr>
          <w:rFonts w:ascii="Times New Roman" w:hAnsi="Times New Roman" w:cs="Times New Roman"/>
          <w:sz w:val="28"/>
          <w:szCs w:val="28"/>
        </w:rPr>
        <w:t>ский сад посещают 52 воспитанника в возрасте от 1-7 лет. В детском саду сформировано 3 разновозрастные группы. Из них:</w:t>
      </w:r>
    </w:p>
    <w:p w:rsidR="00EE1F49" w:rsidRDefault="00E40AB9" w:rsidP="007C6B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Первая младшая группа «Карапузики»</w:t>
      </w:r>
      <w:r w:rsidR="00EE1F49">
        <w:rPr>
          <w:rFonts w:ascii="Times New Roman" w:hAnsi="Times New Roman" w:cs="Times New Roman"/>
          <w:sz w:val="28"/>
          <w:szCs w:val="28"/>
        </w:rPr>
        <w:t>-18 детей</w:t>
      </w:r>
    </w:p>
    <w:p w:rsidR="00EE1F49" w:rsidRDefault="00D63D42" w:rsidP="007C6B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</w:t>
      </w:r>
      <w:r w:rsidR="00EE1F49">
        <w:rPr>
          <w:rFonts w:ascii="Times New Roman" w:hAnsi="Times New Roman" w:cs="Times New Roman"/>
          <w:sz w:val="28"/>
          <w:szCs w:val="28"/>
        </w:rPr>
        <w:t>орая младшая группа «Капельки»-19 детей</w:t>
      </w:r>
    </w:p>
    <w:p w:rsidR="00EE1F49" w:rsidRDefault="00EE1F49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Старшая группа-15детей</w:t>
      </w:r>
    </w:p>
    <w:p w:rsidR="0054770E" w:rsidRDefault="00870AE5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Воспитательно-Образовательный проце</w:t>
      </w:r>
      <w:r w:rsidR="00912979">
        <w:rPr>
          <w:rFonts w:ascii="Times New Roman" w:hAnsi="Times New Roman" w:cs="Times New Roman"/>
          <w:sz w:val="28"/>
          <w:szCs w:val="28"/>
        </w:rPr>
        <w:t xml:space="preserve">сс организован в соответствии с </w:t>
      </w:r>
      <w:r>
        <w:rPr>
          <w:rFonts w:ascii="Times New Roman" w:hAnsi="Times New Roman" w:cs="Times New Roman"/>
          <w:sz w:val="28"/>
          <w:szCs w:val="28"/>
        </w:rPr>
        <w:t>санитарными нормами. Созданы благоприятные условия в помещении для игровой и образовательной деятельности с детьми, соблюдены правила санитари</w:t>
      </w:r>
      <w:r w:rsidR="00D63D42">
        <w:rPr>
          <w:rFonts w:ascii="Times New Roman" w:hAnsi="Times New Roman" w:cs="Times New Roman"/>
          <w:sz w:val="28"/>
          <w:szCs w:val="28"/>
        </w:rPr>
        <w:t xml:space="preserve">и и гигиены, организуется </w:t>
      </w:r>
      <w:proofErr w:type="spellStart"/>
      <w:r w:rsidR="00D63D42">
        <w:rPr>
          <w:rFonts w:ascii="Times New Roman" w:hAnsi="Times New Roman" w:cs="Times New Roman"/>
          <w:sz w:val="28"/>
          <w:szCs w:val="28"/>
        </w:rPr>
        <w:t>кварце</w:t>
      </w:r>
      <w:r>
        <w:rPr>
          <w:rFonts w:ascii="Times New Roman" w:hAnsi="Times New Roman" w:cs="Times New Roman"/>
          <w:sz w:val="28"/>
          <w:szCs w:val="28"/>
        </w:rPr>
        <w:t>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сквозные проветривание (в отсутствии детей).</w:t>
      </w:r>
      <w:r w:rsidR="005E17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Режим дня соответствует гигиеническим нормам детей </w:t>
      </w:r>
      <w:r>
        <w:rPr>
          <w:rFonts w:ascii="Times New Roman" w:hAnsi="Times New Roman" w:cs="Times New Roman"/>
          <w:sz w:val="28"/>
          <w:szCs w:val="28"/>
        </w:rPr>
        <w:lastRenderedPageBreak/>
        <w:t>различного возраста</w:t>
      </w:r>
      <w:r w:rsidR="0054770E">
        <w:rPr>
          <w:rFonts w:ascii="Times New Roman" w:hAnsi="Times New Roman" w:cs="Times New Roman"/>
          <w:sz w:val="28"/>
          <w:szCs w:val="28"/>
        </w:rPr>
        <w:t>. Предусмотрено достаточное пребывание на свежем воздухе, осуществляются оздоровительные профилактические мероприятия, проводится непосредственная образовательная деятельность, которая включает в себя рациональное сочетание различных по характеру видов деятельности, умственных и физических нагрузок.</w:t>
      </w:r>
    </w:p>
    <w:p w:rsidR="00870AE5" w:rsidRDefault="0054770E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строится с учетом индивидуальных особенностей детей с исполь</w:t>
      </w:r>
      <w:r w:rsidR="00912979">
        <w:rPr>
          <w:rFonts w:ascii="Times New Roman" w:hAnsi="Times New Roman" w:cs="Times New Roman"/>
          <w:sz w:val="28"/>
          <w:szCs w:val="28"/>
        </w:rPr>
        <w:t>зованием разнооб</w:t>
      </w:r>
      <w:r w:rsidR="005E1746">
        <w:rPr>
          <w:rFonts w:ascii="Times New Roman" w:hAnsi="Times New Roman" w:cs="Times New Roman"/>
          <w:sz w:val="28"/>
          <w:szCs w:val="28"/>
        </w:rPr>
        <w:t xml:space="preserve">разных форм и методов, в тесной </w:t>
      </w:r>
      <w:r w:rsidR="00912979">
        <w:rPr>
          <w:rFonts w:ascii="Times New Roman" w:hAnsi="Times New Roman" w:cs="Times New Roman"/>
          <w:sz w:val="28"/>
          <w:szCs w:val="28"/>
        </w:rPr>
        <w:t>взаимосвязи воспитателей, специалистов и родителей.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85C0F" w:rsidRDefault="00885C0F" w:rsidP="00885C0F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4.Качество кадрового обеспечения.</w:t>
      </w:r>
    </w:p>
    <w:p w:rsidR="007C6B62" w:rsidRDefault="007C6B6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укомплектован на 100 % согласно штатному расписанию.</w:t>
      </w:r>
    </w:p>
    <w:p w:rsidR="007C6B62" w:rsidRDefault="007C6B6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работают в ДОУ-15 человек</w:t>
      </w:r>
    </w:p>
    <w:p w:rsidR="007C6B62" w:rsidRDefault="007C6B6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коллектив -5</w:t>
      </w:r>
      <w:r w:rsidR="00D63D42">
        <w:rPr>
          <w:rFonts w:ascii="Times New Roman" w:hAnsi="Times New Roman" w:cs="Times New Roman"/>
          <w:sz w:val="28"/>
          <w:szCs w:val="28"/>
        </w:rPr>
        <w:t>человек</w:t>
      </w:r>
    </w:p>
    <w:p w:rsidR="007C6B62" w:rsidRDefault="007C6B6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3 лет- 1</w:t>
      </w:r>
      <w:r w:rsidR="00D63D42">
        <w:rPr>
          <w:rFonts w:ascii="Times New Roman" w:hAnsi="Times New Roman" w:cs="Times New Roman"/>
          <w:sz w:val="28"/>
          <w:szCs w:val="28"/>
        </w:rPr>
        <w:t>человек</w:t>
      </w:r>
    </w:p>
    <w:p w:rsidR="007C6B62" w:rsidRDefault="007C6B6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5-до 10-2</w:t>
      </w:r>
      <w:r w:rsidR="00D63D42">
        <w:rPr>
          <w:rFonts w:ascii="Times New Roman" w:hAnsi="Times New Roman" w:cs="Times New Roman"/>
          <w:sz w:val="28"/>
          <w:szCs w:val="28"/>
        </w:rPr>
        <w:t>человека</w:t>
      </w:r>
    </w:p>
    <w:p w:rsidR="007C6B62" w:rsidRDefault="007C6B6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Более 20-2</w:t>
      </w:r>
      <w:r w:rsidR="00D63D42">
        <w:rPr>
          <w:rFonts w:ascii="Times New Roman" w:hAnsi="Times New Roman" w:cs="Times New Roman"/>
          <w:sz w:val="28"/>
          <w:szCs w:val="28"/>
        </w:rPr>
        <w:t>человека</w:t>
      </w:r>
    </w:p>
    <w:p w:rsidR="007C6B62" w:rsidRDefault="00D63D4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Аттестацию 2021-2022 прошел один человек.</w:t>
      </w:r>
    </w:p>
    <w:p w:rsidR="007C6B62" w:rsidRPr="00D63D42" w:rsidRDefault="00D63D4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педагога имеют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63D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высшую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категории квалификации.</w:t>
      </w:r>
    </w:p>
    <w:p w:rsidR="007C6B62" w:rsidRDefault="007C6B6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</w:t>
      </w:r>
      <w:r w:rsidR="00514C19">
        <w:rPr>
          <w:rFonts w:ascii="Times New Roman" w:hAnsi="Times New Roman" w:cs="Times New Roman"/>
          <w:sz w:val="28"/>
          <w:szCs w:val="28"/>
        </w:rPr>
        <w:t xml:space="preserve"> постоянно повышают свой </w:t>
      </w:r>
      <w:proofErr w:type="spellStart"/>
      <w:r w:rsidR="00514C19">
        <w:rPr>
          <w:rFonts w:ascii="Times New Roman" w:hAnsi="Times New Roman" w:cs="Times New Roman"/>
          <w:sz w:val="28"/>
          <w:szCs w:val="28"/>
        </w:rPr>
        <w:t>професи</w:t>
      </w:r>
      <w:r>
        <w:rPr>
          <w:rFonts w:ascii="Times New Roman" w:hAnsi="Times New Roman" w:cs="Times New Roman"/>
          <w:sz w:val="28"/>
          <w:szCs w:val="28"/>
        </w:rPr>
        <w:t>ональный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уровень, участвуют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методических объединений, знакомятся с опытом работы своих коллег 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 других дошкольных учреждений, а также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саморазвиваются</w:t>
      </w:r>
      <w:proofErr w:type="spellEnd"/>
      <w:r w:rsidR="008F51CE">
        <w:rPr>
          <w:rFonts w:ascii="Times New Roman" w:hAnsi="Times New Roman" w:cs="Times New Roman"/>
          <w:sz w:val="28"/>
          <w:szCs w:val="28"/>
        </w:rPr>
        <w:t>. Всё это в комплексе дает результат в организации педагогической деятельности и улучшении качества образования и воспитания дошкольников.</w:t>
      </w:r>
    </w:p>
    <w:p w:rsidR="007C6B62" w:rsidRDefault="007C6B62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6B62" w:rsidRDefault="007C6B62" w:rsidP="007C6B62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3833E1" w:rsidRDefault="003833E1" w:rsidP="00885C0F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5.Качество учебно-методического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библиотечн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информационного обеспечения</w:t>
      </w:r>
      <w:r w:rsidR="009318CE">
        <w:rPr>
          <w:rFonts w:ascii="Times New Roman" w:hAnsi="Times New Roman" w:cs="Times New Roman"/>
          <w:sz w:val="28"/>
          <w:szCs w:val="28"/>
        </w:rPr>
        <w:t>.</w:t>
      </w:r>
    </w:p>
    <w:p w:rsidR="009318CE" w:rsidRDefault="009318CE" w:rsidP="007C6B62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Методическая литература является составной частью методической службы, располагается в группах детского сада и кабинетах специалистов.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группе имеется банк необходимых учебно-методических пособий рекомендованных для планирования воспитательно-образовательной работы в соответствии с обязательной частью ООП. В детском саду учебно-методическое и информационное обеспечение достаточное для организации </w:t>
      </w:r>
      <w:r w:rsidR="007C6B62">
        <w:rPr>
          <w:rFonts w:ascii="Times New Roman" w:hAnsi="Times New Roman" w:cs="Times New Roman"/>
          <w:sz w:val="28"/>
          <w:szCs w:val="28"/>
        </w:rPr>
        <w:t>образовательной деятельности и эффективной реализации образовательных программ.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6516" w:rsidRDefault="00C66516" w:rsidP="00C66516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885C0F" w:rsidRDefault="00C66516" w:rsidP="00C66516">
      <w:pPr>
        <w:tabs>
          <w:tab w:val="left" w:pos="3012"/>
        </w:tabs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6.Качество материально-технической базы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lastRenderedPageBreak/>
        <w:t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Материально-техническое оснащение и оборудование, пространственная организация среды ДОУ соответствуют санитарно-гигиеническим требованиям.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 xml:space="preserve">    Соответствие материально – технической базы учреждения современным санитарно-гигиеническим и другим нормам подтверждено лицензией на </w:t>
      </w:r>
      <w:proofErr w:type="gramStart"/>
      <w:r w:rsidRPr="00C66516">
        <w:rPr>
          <w:color w:val="000000"/>
          <w:sz w:val="28"/>
          <w:szCs w:val="28"/>
        </w:rPr>
        <w:t>право ведения</w:t>
      </w:r>
      <w:proofErr w:type="gramEnd"/>
      <w:r w:rsidRPr="00C66516">
        <w:rPr>
          <w:color w:val="000000"/>
          <w:sz w:val="28"/>
          <w:szCs w:val="28"/>
        </w:rPr>
        <w:t xml:space="preserve"> образовательной деятельности.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    В учреждении созданы все условия для функционирования 3 разновозрастных групп.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Каждая группа расположена в отдельной групповой ячейке, имеет благоустроенные игровую,  раздевальную и санитарно–гигиеническую, спальную комнаты, укомплектованные мебелью и необходимым оборудованием.   В группах создана безопасная предметно-развивающая среда, соответствующая возрасту детей, позволяющая решать образовательные и воспитательные задачи.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Для организации деятельности специалистов в детском саду имеется: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- зал для проведения музыкальных и физкультурных занятий, а так же массовых мероприятий с детьми и взрослыми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- кабинет БДД, где дети удовольствием изучают правила дорожного движения.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Предметная среда имеет мобильный характер, варьируется в зависимости от направления осуществляемой деятельности.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 xml:space="preserve">     В детском саду имеется необходимый набор специальных и подсобных  помещений: складские помещения, </w:t>
      </w:r>
      <w:r>
        <w:rPr>
          <w:color w:val="000000"/>
          <w:sz w:val="28"/>
          <w:szCs w:val="28"/>
        </w:rPr>
        <w:t xml:space="preserve">прачка, санитарно-гигиенические </w:t>
      </w:r>
      <w:r w:rsidRPr="00C66516">
        <w:rPr>
          <w:color w:val="000000"/>
          <w:sz w:val="28"/>
          <w:szCs w:val="28"/>
        </w:rPr>
        <w:t>комнаты для персонал</w:t>
      </w:r>
      <w:r>
        <w:rPr>
          <w:color w:val="000000"/>
          <w:sz w:val="28"/>
          <w:szCs w:val="28"/>
        </w:rPr>
        <w:t xml:space="preserve">а. Все помещения  оборудованы в </w:t>
      </w:r>
      <w:r w:rsidRPr="00C66516">
        <w:rPr>
          <w:color w:val="000000"/>
          <w:sz w:val="28"/>
          <w:szCs w:val="28"/>
        </w:rPr>
        <w:t xml:space="preserve">соответствии требованиям </w:t>
      </w:r>
      <w:proofErr w:type="spellStart"/>
      <w:r w:rsidRPr="00C66516">
        <w:rPr>
          <w:color w:val="000000"/>
          <w:sz w:val="28"/>
          <w:szCs w:val="28"/>
        </w:rPr>
        <w:t>СанПин</w:t>
      </w:r>
      <w:proofErr w:type="spellEnd"/>
      <w:r w:rsidRPr="00C66516">
        <w:rPr>
          <w:color w:val="000000"/>
          <w:sz w:val="28"/>
          <w:szCs w:val="28"/>
        </w:rPr>
        <w:t>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Для организации питания учреждение располагает пищеблоком, оснащённым необходимым оборудованием  и квалифицированным персоналом. В ДОУ обеспечивается гарантированное сбалансированное питание воспитанников с учетом их возраста, физиологических потребностей в основных пищевых веществах и энергии по утвержденным нормативам. 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 xml:space="preserve">Питание детей осуществляется штатным персоналом в соответствии с примерным 10-дневным меню, разработанным на основе физиологических потребностей детей всех возрастных групп и рекомендуемых суточных наборов продуктов для организации питания.  Организация питания в ДОУ  </w:t>
      </w:r>
      <w:r w:rsidRPr="00C66516">
        <w:rPr>
          <w:color w:val="000000"/>
          <w:sz w:val="28"/>
          <w:szCs w:val="28"/>
        </w:rPr>
        <w:lastRenderedPageBreak/>
        <w:t>соответствует санитарно-эпидемиологическим правилам и нормативам.  Поставку продуктов для приготовления еды осуществляет АО "Департамент продовольствия и социального питания г. Казани".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При составлении рациона ребёнка учитывается возраст, уровень физического развития, физиологическая потребность в основных пищевых веществах и энергии. Разнообразный рацион питания, включает в повседневный рацион все основные группы продуктов, имеется картотека блюд, технологические карты приготовления пищи.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В детском саду организовано 4-х разовое питание. Для обеспечения разнообразного и полноценного питания детей в детском саду и дома, родителей информируют об ассортименте питания ребенка, вывешивая ежедневное меню на информационных стендах около кухни и в каждой групповой ячейке. В ежедневном меню указывается наименование блюда и объем порции.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гигиены, периодически проходят медицинское обследование.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В правильной организации питания детей большое значение имеет создание благоприятной и эмоциональной  окружающей обстановки в группе. Группы обеспечены соответствующей посудой, удобными столами. Воспитатели знакомят детей с названия блюд и продуктов, рассказывают о пользе здоровой пищи, приучают детей к культурно-гигиеническим навыкам при приеме пищи.          </w:t>
      </w:r>
    </w:p>
    <w:p w:rsidR="00C66516" w:rsidRPr="00C66516" w:rsidRDefault="00C66516" w:rsidP="007C6B62">
      <w:pPr>
        <w:pStyle w:val="a9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Детям обеспечено полноценное сбалансированное питание.</w:t>
      </w:r>
    </w:p>
    <w:p w:rsidR="00C66516" w:rsidRPr="00C66516" w:rsidRDefault="00C66516" w:rsidP="00C66516">
      <w:pPr>
        <w:pStyle w:val="a9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Детский сад оснащен современной оргтехникой: имеются в наличии компьютеры для делопроизводства,   3 ноутбука – для работы воспитателей групп, выход в Интернет, 1 музыкальный центр, 2 телевизора. Также имеется коллекция дисков с детскими фильмами, песнями, мультфильмами.</w:t>
      </w:r>
    </w:p>
    <w:p w:rsidR="00C66516" w:rsidRPr="00C66516" w:rsidRDefault="00C66516" w:rsidP="00C66516">
      <w:pPr>
        <w:pStyle w:val="a9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Дошкольное учреждение обеспечено в достаточном количестве мягким инвентарем (постельные принадлежности, полотенца, спецодежда), твердым инвентарем (мебелью, технологическим оборудованием, посудой, кухонной утварью)</w:t>
      </w:r>
    </w:p>
    <w:p w:rsidR="00C66516" w:rsidRPr="00C66516" w:rsidRDefault="00C66516" w:rsidP="00C66516">
      <w:pPr>
        <w:pStyle w:val="a9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В учреждении созданы условия для безопасного пребывания детей и взрослых.</w:t>
      </w:r>
    </w:p>
    <w:p w:rsidR="00C66516" w:rsidRPr="00C66516" w:rsidRDefault="00C66516" w:rsidP="00C66516">
      <w:pPr>
        <w:pStyle w:val="a9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lastRenderedPageBreak/>
        <w:t>Действует  система работы по охране труда и профилактике травматизма. Осуществляется пропускной режим силами сотрудниками детского сада, здание оборудовано «тревожной кнопкой». По периметру территория детского сада обнесена забором. Ограждение без повреждения, имеет ворота и калитку, которые закрываются на замок.</w:t>
      </w:r>
    </w:p>
    <w:p w:rsidR="00C66516" w:rsidRPr="00C66516" w:rsidRDefault="00C66516" w:rsidP="00C66516">
      <w:pPr>
        <w:pStyle w:val="a9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    Соблюдаются  требования пожарной безопасности.  Здание имеет пожарный водопровод, оборудовано пожарной сигнализацией, заключён договор на обслуживание системы пожарной сигнализации, укомплектовано необходимым набором первичных средств пожаротушения: огнетушители, пожарные шкафы.</w:t>
      </w:r>
    </w:p>
    <w:p w:rsidR="00C66516" w:rsidRPr="00C66516" w:rsidRDefault="00C66516" w:rsidP="00C66516">
      <w:pPr>
        <w:pStyle w:val="a9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Достаточное количество работ выполняется силами работников детского сада.        Большой вклад в благоустройство здания, групповых помещений, прогулочных участков вносит родительская общественность при активной поддержке и инициативе Родительского комитета,  педагогов групп и администрации детского сада.</w:t>
      </w:r>
    </w:p>
    <w:p w:rsidR="00C66516" w:rsidRPr="00C66516" w:rsidRDefault="00C66516" w:rsidP="00C66516">
      <w:pPr>
        <w:pStyle w:val="a9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C66516">
        <w:rPr>
          <w:color w:val="000000"/>
          <w:sz w:val="28"/>
          <w:szCs w:val="28"/>
        </w:rPr>
        <w:t>Организованная в ДОУ предметно-развивающая среда инициирует познавательную и творческую активность детей, </w:t>
      </w:r>
      <w:r w:rsidRPr="00C66516"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C66516">
        <w:rPr>
          <w:color w:val="000000"/>
          <w:sz w:val="28"/>
          <w:szCs w:val="28"/>
        </w:rPr>
        <w:t>предоставляет ребенку свободу выбора форм активности, обеспечивает содержание разных форм детской деятельности</w:t>
      </w:r>
      <w:proofErr w:type="gramStart"/>
      <w:r w:rsidRPr="00C66516">
        <w:rPr>
          <w:color w:val="000000"/>
          <w:sz w:val="28"/>
          <w:szCs w:val="28"/>
        </w:rPr>
        <w:t> </w:t>
      </w:r>
      <w:r w:rsidRPr="00C66516">
        <w:rPr>
          <w:b/>
          <w:bCs/>
          <w:color w:val="000000"/>
          <w:sz w:val="28"/>
          <w:szCs w:val="28"/>
          <w:bdr w:val="none" w:sz="0" w:space="0" w:color="auto" w:frame="1"/>
        </w:rPr>
        <w:t>,</w:t>
      </w:r>
      <w:proofErr w:type="gramEnd"/>
      <w:r w:rsidRPr="00C66516"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C66516">
        <w:rPr>
          <w:color w:val="000000"/>
          <w:sz w:val="28"/>
          <w:szCs w:val="28"/>
        </w:rPr>
        <w:t>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C66516" w:rsidRPr="00C66516" w:rsidRDefault="00C66516" w:rsidP="00C66516">
      <w:pPr>
        <w:pStyle w:val="a9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18"/>
          <w:szCs w:val="18"/>
        </w:rPr>
      </w:pPr>
      <w:r w:rsidRPr="00C66516">
        <w:rPr>
          <w:color w:val="000000"/>
          <w:sz w:val="28"/>
          <w:szCs w:val="28"/>
        </w:rPr>
        <w:t>Задача оснащения предметно-развивающей среды остается одной из главных задач нашего ДОУ</w:t>
      </w:r>
      <w:r w:rsidRPr="00C66516">
        <w:rPr>
          <w:color w:val="000000"/>
          <w:sz w:val="18"/>
          <w:szCs w:val="18"/>
        </w:rPr>
        <w:t>.</w:t>
      </w:r>
    </w:p>
    <w:p w:rsidR="00C66516" w:rsidRDefault="00C66516" w:rsidP="00C66516"/>
    <w:p w:rsidR="00C66516" w:rsidRDefault="00C66516" w:rsidP="00C66516">
      <w:pPr>
        <w:tabs>
          <w:tab w:val="left" w:pos="3012"/>
        </w:tabs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EE1F49" w:rsidRPr="00E40AB9" w:rsidRDefault="00EE1F49" w:rsidP="00EE1F49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3C1D22" w:rsidRDefault="003C1D22" w:rsidP="00B62A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62A1A" w:rsidRPr="00FF2558" w:rsidRDefault="00B62A1A" w:rsidP="00B62A1A">
      <w:pPr>
        <w:rPr>
          <w:rFonts w:ascii="Times New Roman" w:hAnsi="Times New Roman" w:cs="Times New Roman"/>
          <w:sz w:val="28"/>
          <w:szCs w:val="28"/>
        </w:rPr>
      </w:pPr>
    </w:p>
    <w:sectPr w:rsidR="00B62A1A" w:rsidRPr="00FF2558" w:rsidSect="002B4D0C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D3C" w:rsidRDefault="00C74D3C" w:rsidP="00C76A5E">
      <w:pPr>
        <w:spacing w:after="0" w:line="240" w:lineRule="auto"/>
      </w:pPr>
      <w:r>
        <w:separator/>
      </w:r>
    </w:p>
  </w:endnote>
  <w:endnote w:type="continuationSeparator" w:id="0">
    <w:p w:rsidR="00C74D3C" w:rsidRDefault="00C74D3C" w:rsidP="00C76A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extBook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D3C" w:rsidRDefault="00C74D3C" w:rsidP="00C76A5E">
      <w:pPr>
        <w:spacing w:after="0" w:line="240" w:lineRule="auto"/>
      </w:pPr>
      <w:r>
        <w:separator/>
      </w:r>
    </w:p>
  </w:footnote>
  <w:footnote w:type="continuationSeparator" w:id="0">
    <w:p w:rsidR="00C74D3C" w:rsidRDefault="00C74D3C" w:rsidP="00C76A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08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C76A5E"/>
    <w:rsid w:val="0011075C"/>
    <w:rsid w:val="00137B53"/>
    <w:rsid w:val="00162CF8"/>
    <w:rsid w:val="002B4D0C"/>
    <w:rsid w:val="002B645B"/>
    <w:rsid w:val="003833E1"/>
    <w:rsid w:val="003B1D95"/>
    <w:rsid w:val="003C1D22"/>
    <w:rsid w:val="005003CC"/>
    <w:rsid w:val="00514C19"/>
    <w:rsid w:val="0051646C"/>
    <w:rsid w:val="0054770E"/>
    <w:rsid w:val="00562641"/>
    <w:rsid w:val="005E1746"/>
    <w:rsid w:val="006442FF"/>
    <w:rsid w:val="0064733A"/>
    <w:rsid w:val="006B742A"/>
    <w:rsid w:val="006E26D9"/>
    <w:rsid w:val="007C6B62"/>
    <w:rsid w:val="0082671B"/>
    <w:rsid w:val="00857AFB"/>
    <w:rsid w:val="00870AE5"/>
    <w:rsid w:val="00885C0F"/>
    <w:rsid w:val="008A0449"/>
    <w:rsid w:val="008F51CE"/>
    <w:rsid w:val="00912979"/>
    <w:rsid w:val="009318CE"/>
    <w:rsid w:val="00AE134B"/>
    <w:rsid w:val="00AF3E36"/>
    <w:rsid w:val="00B62A1A"/>
    <w:rsid w:val="00B67B80"/>
    <w:rsid w:val="00BB50C9"/>
    <w:rsid w:val="00C4713C"/>
    <w:rsid w:val="00C66516"/>
    <w:rsid w:val="00C74D3C"/>
    <w:rsid w:val="00C76A5E"/>
    <w:rsid w:val="00D02EF3"/>
    <w:rsid w:val="00D46A82"/>
    <w:rsid w:val="00D63D42"/>
    <w:rsid w:val="00D77DD9"/>
    <w:rsid w:val="00E16108"/>
    <w:rsid w:val="00E40AB9"/>
    <w:rsid w:val="00EB6A93"/>
    <w:rsid w:val="00ED4C8C"/>
    <w:rsid w:val="00EE1F49"/>
    <w:rsid w:val="00FB7518"/>
    <w:rsid w:val="00FE183B"/>
    <w:rsid w:val="00FF2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6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6A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C76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76A5E"/>
  </w:style>
  <w:style w:type="paragraph" w:styleId="a5">
    <w:name w:val="footer"/>
    <w:basedOn w:val="a"/>
    <w:link w:val="a6"/>
    <w:uiPriority w:val="99"/>
    <w:semiHidden/>
    <w:unhideWhenUsed/>
    <w:rsid w:val="00C76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76A5E"/>
  </w:style>
  <w:style w:type="table" w:styleId="a7">
    <w:name w:val="Table Grid"/>
    <w:basedOn w:val="a1"/>
    <w:uiPriority w:val="59"/>
    <w:rsid w:val="00C471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6B742A"/>
    <w:rPr>
      <w:color w:val="0000FF" w:themeColor="hyperlink"/>
      <w:u w:val="single"/>
    </w:rPr>
  </w:style>
  <w:style w:type="paragraph" w:styleId="a9">
    <w:name w:val="Normal (Web)"/>
    <w:basedOn w:val="a"/>
    <w:uiPriority w:val="99"/>
    <w:unhideWhenUsed/>
    <w:rsid w:val="00FF25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FF2558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EB6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B6A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5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ik25colnshko@inbox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0FD4A3-2777-44AB-B00E-B3D09FF3E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9</Pages>
  <Words>1847</Words>
  <Characters>10534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 садик</dc:creator>
  <cp:keywords/>
  <dc:description/>
  <cp:lastModifiedBy>25 садик</cp:lastModifiedBy>
  <cp:revision>10</cp:revision>
  <dcterms:created xsi:type="dcterms:W3CDTF">2022-04-04T09:00:00Z</dcterms:created>
  <dcterms:modified xsi:type="dcterms:W3CDTF">2022-10-13T14:43:00Z</dcterms:modified>
</cp:coreProperties>
</file>